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84" w:rsidRDefault="000C4E84" w:rsidP="000C4E84">
      <w:pPr>
        <w:ind w:left="2120" w:hanging="2120"/>
        <w:rPr>
          <w:rFonts w:ascii="Arial" w:hAnsi="Arial" w:cs="Arial"/>
          <w:b/>
          <w:bCs/>
        </w:rPr>
      </w:pPr>
      <w:r w:rsidRPr="000C4E84">
        <w:rPr>
          <w:rFonts w:ascii="Arial" w:hAnsi="Arial" w:cs="Arial"/>
          <w:b/>
          <w:bCs/>
          <w:noProof/>
          <w:lang w:eastAsia="es-ES"/>
        </w:rPr>
        <w:drawing>
          <wp:inline distT="0" distB="0" distL="0" distR="0">
            <wp:extent cx="2362200" cy="544579"/>
            <wp:effectExtent l="19050" t="0" r="0" b="0"/>
            <wp:docPr id="1" name="Imagen 1" descr="logo FA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AD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444" cy="54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B6" w:rsidRDefault="001C0FB6" w:rsidP="000C4E84">
      <w:pPr>
        <w:ind w:left="2120" w:hanging="2120"/>
        <w:rPr>
          <w:rFonts w:ascii="Arial" w:hAnsi="Arial" w:cs="Arial"/>
          <w:b/>
          <w:bCs/>
        </w:rPr>
      </w:pPr>
    </w:p>
    <w:p w:rsidR="000C4E84" w:rsidRDefault="000C4E84" w:rsidP="00DC3055">
      <w:pPr>
        <w:ind w:left="2120" w:hanging="2120"/>
        <w:jc w:val="center"/>
        <w:rPr>
          <w:rFonts w:ascii="Arial" w:hAnsi="Arial" w:cs="Arial"/>
          <w:b/>
          <w:bCs/>
        </w:rPr>
      </w:pPr>
    </w:p>
    <w:p w:rsidR="00DC3055" w:rsidRPr="001C0FB6" w:rsidRDefault="00DC3055" w:rsidP="00DC3055">
      <w:pPr>
        <w:ind w:left="2120" w:hanging="2120"/>
        <w:jc w:val="center"/>
        <w:rPr>
          <w:rFonts w:ascii="Arial" w:hAnsi="Arial" w:cs="Arial"/>
          <w:b/>
          <w:bCs/>
          <w:sz w:val="22"/>
          <w:szCs w:val="22"/>
        </w:rPr>
      </w:pPr>
      <w:r w:rsidRPr="001C0FB6">
        <w:rPr>
          <w:rFonts w:ascii="Arial" w:hAnsi="Arial" w:cs="Arial"/>
          <w:b/>
          <w:bCs/>
          <w:sz w:val="22"/>
          <w:szCs w:val="22"/>
        </w:rPr>
        <w:t>REGLAMENTO DE COMPETICIÓN</w:t>
      </w:r>
    </w:p>
    <w:p w:rsidR="00DC3055" w:rsidRPr="00794B68" w:rsidRDefault="00DC3055" w:rsidP="00DC3055">
      <w:pPr>
        <w:ind w:left="2120" w:hanging="2120"/>
        <w:jc w:val="center"/>
        <w:rPr>
          <w:rFonts w:ascii="Arial" w:hAnsi="Arial" w:cs="Arial"/>
          <w:b/>
          <w:sz w:val="22"/>
          <w:szCs w:val="22"/>
          <w:lang w:eastAsia="es-ES"/>
        </w:rPr>
      </w:pPr>
      <w:r w:rsidRPr="00794B68">
        <w:rPr>
          <w:rFonts w:ascii="Arial" w:hAnsi="Arial" w:cs="Arial"/>
          <w:b/>
          <w:sz w:val="22"/>
          <w:szCs w:val="22"/>
        </w:rPr>
        <w:t>DE PESCA DEPORTIVA EN EMBARCACIÓN FONDEADA</w:t>
      </w:r>
    </w:p>
    <w:p w:rsidR="00DC3055" w:rsidRPr="00794B68" w:rsidRDefault="00DC3055" w:rsidP="00DC3055">
      <w:pPr>
        <w:jc w:val="both"/>
        <w:rPr>
          <w:rFonts w:ascii="Arial" w:hAnsi="Arial" w:cs="Arial"/>
          <w:b/>
          <w:lang w:eastAsia="es-ES"/>
        </w:rPr>
      </w:pPr>
    </w:p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4B68" w:rsidRDefault="00794B68" w:rsidP="005F36C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NORMAS GENERALES</w:t>
      </w:r>
    </w:p>
    <w:p w:rsidR="00794B68" w:rsidRPr="00794B68" w:rsidRDefault="00794B68" w:rsidP="00794B68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4B68">
        <w:rPr>
          <w:rFonts w:ascii="Arial" w:hAnsi="Arial" w:cs="Arial"/>
        </w:rPr>
        <w:t xml:space="preserve">Todos los deportistas deberán tener en vigor la licencia de pesca marítima de recreo de la Junta de Andalucía, debiendo presentarse a la organización que comprobará su posesión antes de dar comienzo a la prueba, quedando descalificado quien no las muestre. </w:t>
      </w:r>
    </w:p>
    <w:p w:rsidR="000469C7" w:rsidRDefault="000469C7" w:rsidP="000469C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requerirá una estricta puntualidad a lo largo de la jornada, quedando excluidos de la competición aquellos que no estén incorporados a la bolla </w:t>
      </w:r>
      <w:r w:rsidR="00A27012">
        <w:rPr>
          <w:rFonts w:ascii="Arial" w:hAnsi="Arial" w:cs="Arial"/>
        </w:rPr>
        <w:t>a la hora indicada en cada convocatoria.</w:t>
      </w:r>
    </w:p>
    <w:p w:rsidR="00794B68" w:rsidRDefault="00794B68" w:rsidP="005F36C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A5856">
        <w:rPr>
          <w:rFonts w:ascii="Arial" w:hAnsi="Arial" w:cs="Arial"/>
          <w:bCs/>
        </w:rPr>
        <w:t>DEL DESARROLLO:</w:t>
      </w:r>
      <w:r w:rsidRPr="00AA5856">
        <w:rPr>
          <w:rFonts w:ascii="Arial" w:hAnsi="Arial" w:cs="Arial"/>
          <w:b/>
          <w:bCs/>
        </w:rPr>
        <w:t xml:space="preserve"> </w:t>
      </w:r>
    </w:p>
    <w:p w:rsidR="005F36CA" w:rsidRPr="00AA5856" w:rsidRDefault="005F36CA" w:rsidP="005F36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5856">
        <w:rPr>
          <w:rFonts w:ascii="Arial" w:hAnsi="Arial" w:cs="Arial"/>
        </w:rPr>
        <w:t xml:space="preserve">Una prueba (manga) de CINCO horas de pesca hábil. Tanto el inicio como el final de la prueba serán indicados con lanzamiento de cohetes o señales acústicas. </w:t>
      </w:r>
    </w:p>
    <w:p w:rsidR="005F36CA" w:rsidRPr="00AA5856" w:rsidRDefault="005F36CA" w:rsidP="005F36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5856">
        <w:rPr>
          <w:rFonts w:ascii="Arial" w:hAnsi="Arial" w:cs="Arial"/>
        </w:rPr>
        <w:t>A la señal de “fin de prueba” es obligatorio el cese inmediato de la acción de pesca, debiendo retirarse las cañas cobrando normalmente el aparejo.</w:t>
      </w:r>
    </w:p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A5856">
        <w:rPr>
          <w:rFonts w:ascii="Arial" w:hAnsi="Arial" w:cs="Arial"/>
          <w:bCs/>
        </w:rPr>
        <w:t>LUGAR DE PESCA:</w:t>
      </w:r>
      <w:r w:rsidRPr="00AA5856">
        <w:rPr>
          <w:rFonts w:ascii="Arial" w:hAnsi="Arial" w:cs="Arial"/>
          <w:b/>
          <w:bCs/>
        </w:rPr>
        <w:t xml:space="preserve"> </w:t>
      </w:r>
    </w:p>
    <w:p w:rsidR="005F36CA" w:rsidRPr="00AA5856" w:rsidRDefault="005F36CA" w:rsidP="005F36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5856">
        <w:rPr>
          <w:rFonts w:ascii="Arial" w:hAnsi="Arial" w:cs="Arial"/>
        </w:rPr>
        <w:t xml:space="preserve">Toda aquella embarcación que no se encuentre dentro de </w:t>
      </w:r>
      <w:r w:rsidR="00202767">
        <w:rPr>
          <w:rFonts w:ascii="Arial" w:hAnsi="Arial" w:cs="Arial"/>
        </w:rPr>
        <w:t xml:space="preserve">la zona designada en cada campeonato </w:t>
      </w:r>
      <w:r w:rsidRPr="00AA5856">
        <w:rPr>
          <w:rFonts w:ascii="Arial" w:hAnsi="Arial" w:cs="Arial"/>
        </w:rPr>
        <w:t>quedará descalificada.</w:t>
      </w:r>
    </w:p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5856">
        <w:rPr>
          <w:rFonts w:ascii="Arial" w:hAnsi="Arial" w:cs="Arial"/>
        </w:rPr>
        <w:t xml:space="preserve">   </w:t>
      </w:r>
    </w:p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A5856">
        <w:rPr>
          <w:rFonts w:ascii="Arial" w:hAnsi="Arial" w:cs="Arial"/>
          <w:bCs/>
        </w:rPr>
        <w:t>DEL COMPORTAMIENTO Y MATERIAL DEPORTIVO</w:t>
      </w:r>
      <w:r w:rsidRPr="00AA5856">
        <w:rPr>
          <w:rFonts w:ascii="Arial" w:hAnsi="Arial" w:cs="Arial"/>
          <w:b/>
          <w:bCs/>
        </w:rPr>
        <w:t>:</w:t>
      </w:r>
    </w:p>
    <w:p w:rsidR="005F36CA" w:rsidRPr="00A27012" w:rsidRDefault="005F36CA" w:rsidP="005F36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7012">
        <w:rPr>
          <w:rFonts w:ascii="Arial" w:hAnsi="Arial" w:cs="Arial"/>
          <w:bCs/>
        </w:rPr>
        <w:t>Solo se podrá usar una caña o chambel por participante, con máximo de tres anzuelos.</w:t>
      </w:r>
    </w:p>
    <w:p w:rsidR="005F36CA" w:rsidRPr="00AA5856" w:rsidRDefault="005F36CA" w:rsidP="005F36CA">
      <w:pPr>
        <w:jc w:val="both"/>
        <w:rPr>
          <w:rFonts w:ascii="Arial" w:eastAsia="Arial Unicode MS" w:hAnsi="Arial" w:cs="Arial"/>
          <w:b/>
        </w:rPr>
      </w:pPr>
    </w:p>
    <w:p w:rsidR="005F36CA" w:rsidRPr="00AA5856" w:rsidRDefault="005F36CA" w:rsidP="005F36CA">
      <w:pPr>
        <w:jc w:val="both"/>
        <w:rPr>
          <w:rFonts w:ascii="Arial" w:eastAsia="Arial Unicode MS" w:hAnsi="Arial" w:cs="Arial"/>
          <w:b/>
        </w:rPr>
      </w:pPr>
      <w:r w:rsidRPr="00AA5856">
        <w:rPr>
          <w:rFonts w:ascii="Arial" w:eastAsia="Arial Unicode MS" w:hAnsi="Arial" w:cs="Arial"/>
        </w:rPr>
        <w:t>COMPOSICIÓN DE EQUIPOS</w:t>
      </w:r>
      <w:r w:rsidRPr="00AA5856">
        <w:rPr>
          <w:rFonts w:ascii="Arial" w:eastAsia="Arial Unicode MS" w:hAnsi="Arial" w:cs="Arial"/>
          <w:b/>
        </w:rPr>
        <w:t xml:space="preserve">: </w:t>
      </w:r>
    </w:p>
    <w:p w:rsidR="005F36CA" w:rsidRPr="00AA5856" w:rsidRDefault="005F36CA" w:rsidP="005F36CA">
      <w:pPr>
        <w:numPr>
          <w:ilvl w:val="0"/>
          <w:numId w:val="1"/>
        </w:numPr>
        <w:jc w:val="both"/>
        <w:rPr>
          <w:rFonts w:ascii="Arial" w:eastAsia="Arial Unicode MS" w:hAnsi="Arial" w:cs="Arial"/>
        </w:rPr>
      </w:pPr>
      <w:bookmarkStart w:id="0" w:name="OLE_LINK3"/>
      <w:bookmarkStart w:id="1" w:name="OLE_LINK4"/>
      <w:r w:rsidRPr="00AA5856">
        <w:rPr>
          <w:rFonts w:ascii="Arial" w:eastAsia="Arial Unicode MS" w:hAnsi="Arial" w:cs="Arial"/>
        </w:rPr>
        <w:t xml:space="preserve">Se establecerán equipos de </w:t>
      </w:r>
      <w:r w:rsidRPr="00AA5856">
        <w:rPr>
          <w:rFonts w:ascii="Arial" w:eastAsia="Arial Unicode MS" w:hAnsi="Arial" w:cs="Arial"/>
          <w:b/>
        </w:rPr>
        <w:t>tres pescadores</w:t>
      </w:r>
      <w:r w:rsidRPr="00AA5856">
        <w:rPr>
          <w:rFonts w:ascii="Arial" w:eastAsia="Arial Unicode MS" w:hAnsi="Arial" w:cs="Arial"/>
        </w:rPr>
        <w:t xml:space="preserve"> y </w:t>
      </w:r>
      <w:r w:rsidRPr="00AA5856">
        <w:rPr>
          <w:rFonts w:ascii="Arial" w:eastAsia="Arial Unicode MS" w:hAnsi="Arial" w:cs="Arial"/>
          <w:b/>
        </w:rPr>
        <w:t xml:space="preserve"> un patrón</w:t>
      </w:r>
      <w:r w:rsidRPr="00AA5856">
        <w:rPr>
          <w:rFonts w:ascii="Arial" w:eastAsia="Arial Unicode MS" w:hAnsi="Arial" w:cs="Arial"/>
        </w:rPr>
        <w:t xml:space="preserve">. En el caso de la participación de </w:t>
      </w:r>
      <w:r w:rsidRPr="00AA5856">
        <w:rPr>
          <w:rFonts w:ascii="Arial" w:eastAsia="Arial Unicode MS" w:hAnsi="Arial" w:cs="Arial"/>
          <w:b/>
        </w:rPr>
        <w:t>ciegos totales,</w:t>
      </w:r>
      <w:r w:rsidRPr="00AA5856">
        <w:rPr>
          <w:rFonts w:ascii="Arial" w:eastAsia="Arial Unicode MS" w:hAnsi="Arial" w:cs="Arial"/>
        </w:rPr>
        <w:t xml:space="preserve"> categoría B-1, embarcará un </w:t>
      </w:r>
      <w:r w:rsidRPr="00AA5856">
        <w:rPr>
          <w:rFonts w:ascii="Arial" w:eastAsia="Arial Unicode MS" w:hAnsi="Arial" w:cs="Arial"/>
          <w:b/>
        </w:rPr>
        <w:t>guía</w:t>
      </w:r>
      <w:r w:rsidRPr="00AA5856">
        <w:rPr>
          <w:rFonts w:ascii="Arial" w:eastAsia="Arial Unicode MS" w:hAnsi="Arial" w:cs="Arial"/>
        </w:rPr>
        <w:t xml:space="preserve"> con la única misión de ayudar a esta persona, no permitiéndosele pescar</w:t>
      </w:r>
      <w:r w:rsidR="00A27012">
        <w:rPr>
          <w:rFonts w:ascii="Arial" w:eastAsia="Arial Unicode MS" w:hAnsi="Arial" w:cs="Arial"/>
        </w:rPr>
        <w:t xml:space="preserve"> en ningún caso</w:t>
      </w:r>
      <w:r w:rsidRPr="00AA5856">
        <w:rPr>
          <w:rFonts w:ascii="Arial" w:eastAsia="Arial Unicode MS" w:hAnsi="Arial" w:cs="Arial"/>
        </w:rPr>
        <w:t>.</w:t>
      </w:r>
    </w:p>
    <w:bookmarkEnd w:id="0"/>
    <w:bookmarkEnd w:id="1"/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A5856">
        <w:rPr>
          <w:rFonts w:ascii="Arial" w:hAnsi="Arial" w:cs="Arial"/>
          <w:bCs/>
        </w:rPr>
        <w:t>PROHIBICIONES:</w:t>
      </w:r>
      <w:r w:rsidRPr="00AA5856">
        <w:rPr>
          <w:rFonts w:ascii="Arial" w:hAnsi="Arial" w:cs="Arial"/>
          <w:b/>
          <w:bCs/>
        </w:rPr>
        <w:t xml:space="preserve"> </w:t>
      </w:r>
    </w:p>
    <w:p w:rsidR="005F36CA" w:rsidRPr="00AA5856" w:rsidRDefault="005F36CA" w:rsidP="005F36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5856">
        <w:rPr>
          <w:rFonts w:ascii="Arial" w:hAnsi="Arial" w:cs="Arial"/>
          <w:b/>
          <w:bCs/>
        </w:rPr>
        <w:t>Se prohíbe el lance por encima de la cabeza</w:t>
      </w:r>
      <w:r w:rsidRPr="00AA5856">
        <w:rPr>
          <w:rFonts w:ascii="Arial" w:hAnsi="Arial" w:cs="Arial"/>
        </w:rPr>
        <w:t>.</w:t>
      </w:r>
    </w:p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A5856">
        <w:rPr>
          <w:rFonts w:ascii="Arial" w:hAnsi="Arial" w:cs="Arial"/>
          <w:bCs/>
        </w:rPr>
        <w:t>CAÑAS:</w:t>
      </w:r>
      <w:r w:rsidRPr="00AA5856">
        <w:rPr>
          <w:rFonts w:ascii="Arial" w:hAnsi="Arial" w:cs="Arial"/>
          <w:b/>
          <w:bCs/>
        </w:rPr>
        <w:t xml:space="preserve"> </w:t>
      </w:r>
    </w:p>
    <w:p w:rsidR="005F36CA" w:rsidRPr="00AA5856" w:rsidRDefault="005F36CA" w:rsidP="005F36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5856">
        <w:rPr>
          <w:rFonts w:ascii="Arial" w:hAnsi="Arial" w:cs="Arial"/>
        </w:rPr>
        <w:t xml:space="preserve">Se autoriza el uso de </w:t>
      </w:r>
      <w:r w:rsidRPr="00AA5856">
        <w:rPr>
          <w:rFonts w:ascii="Arial" w:hAnsi="Arial" w:cs="Arial"/>
          <w:b/>
          <w:bCs/>
        </w:rPr>
        <w:t xml:space="preserve">una caña o chambel </w:t>
      </w:r>
      <w:r w:rsidRPr="00AA5856">
        <w:rPr>
          <w:rFonts w:ascii="Arial" w:hAnsi="Arial" w:cs="Arial"/>
        </w:rPr>
        <w:t xml:space="preserve">en acción de pesca, siendo estas de longitud discrecional, con al menos cuatro anillas, en su composición, inclusive interiores. </w:t>
      </w:r>
    </w:p>
    <w:p w:rsidR="005F36CA" w:rsidRPr="00AA5856" w:rsidRDefault="005F36CA" w:rsidP="005F36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5856">
        <w:rPr>
          <w:rFonts w:ascii="Arial" w:hAnsi="Arial" w:cs="Arial"/>
        </w:rPr>
        <w:t xml:space="preserve">El acompañante de un B1, en su caso, solo podrá ayudar y en ningún caso hacerse cargo de la caña o chambel asignado a cada participante federado. </w:t>
      </w:r>
    </w:p>
    <w:p w:rsidR="005F36CA" w:rsidRPr="00AA5856" w:rsidRDefault="005F36CA" w:rsidP="005F36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5856">
        <w:rPr>
          <w:rFonts w:ascii="Arial" w:hAnsi="Arial" w:cs="Arial"/>
        </w:rPr>
        <w:t xml:space="preserve">Los B-2 no tendrán asignado guía individual, pudiendo recibir el apoyo como guía del patrón de la embarcación, en caso de haber una situación que pueda acarrear algún peligro para el deportista.  </w:t>
      </w:r>
    </w:p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A5856">
        <w:rPr>
          <w:rFonts w:ascii="Arial" w:hAnsi="Arial" w:cs="Arial"/>
          <w:bCs/>
        </w:rPr>
        <w:t xml:space="preserve">LÍNEAS: </w:t>
      </w:r>
    </w:p>
    <w:p w:rsidR="005F36CA" w:rsidRPr="00AA5856" w:rsidRDefault="005F36CA" w:rsidP="005F36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5856">
        <w:rPr>
          <w:rFonts w:ascii="Arial" w:hAnsi="Arial" w:cs="Arial"/>
        </w:rPr>
        <w:t>Libre tanto en diámetro, como en su composición.</w:t>
      </w:r>
    </w:p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A5856">
        <w:rPr>
          <w:rFonts w:ascii="Arial" w:hAnsi="Arial" w:cs="Arial"/>
          <w:bCs/>
        </w:rPr>
        <w:t>BAJO DE LÍNEAS:</w:t>
      </w:r>
      <w:r w:rsidRPr="00AA5856">
        <w:rPr>
          <w:rFonts w:ascii="Arial" w:hAnsi="Arial" w:cs="Arial"/>
          <w:b/>
          <w:bCs/>
        </w:rPr>
        <w:t xml:space="preserve"> </w:t>
      </w:r>
    </w:p>
    <w:p w:rsidR="005F36CA" w:rsidRPr="00AA5856" w:rsidRDefault="005F36CA" w:rsidP="005F36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5856">
        <w:rPr>
          <w:rFonts w:ascii="Arial" w:hAnsi="Arial" w:cs="Arial"/>
        </w:rPr>
        <w:t xml:space="preserve">Libre en dimensión, diámetro y composición. Solamente podrán ir previstos de un máximo de tres anzuelos. </w:t>
      </w:r>
    </w:p>
    <w:p w:rsidR="005F36CA" w:rsidRPr="00AA5856" w:rsidRDefault="005F36CA" w:rsidP="005F36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5856">
        <w:rPr>
          <w:rFonts w:ascii="Arial" w:hAnsi="Arial" w:cs="Arial"/>
          <w:b/>
          <w:bCs/>
        </w:rPr>
        <w:t xml:space="preserve">Se permite </w:t>
      </w:r>
      <w:r w:rsidRPr="00AA5856">
        <w:rPr>
          <w:rFonts w:ascii="Arial" w:hAnsi="Arial" w:cs="Arial"/>
        </w:rPr>
        <w:t>tener dispuestos y provisto de cebo cuantos bajos de líneas considere necesarios y, utilizar, siempre fuera del anzuelo, materias atrayentes como perlas y plumas coloreadas, piezas fluorescentes, etc.</w:t>
      </w:r>
    </w:p>
    <w:p w:rsidR="005F36CA" w:rsidRPr="00AA5856" w:rsidRDefault="005F36CA" w:rsidP="005F36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5856">
        <w:rPr>
          <w:rFonts w:ascii="Arial" w:hAnsi="Arial" w:cs="Arial"/>
        </w:rPr>
        <w:lastRenderedPageBreak/>
        <w:t>La línea o bajo de línea deberá ir provista de un peso mínimo de 50 gramos y este deberá siempre tocar fondo.</w:t>
      </w:r>
    </w:p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A5856">
        <w:rPr>
          <w:rFonts w:ascii="Arial" w:hAnsi="Arial" w:cs="Arial"/>
          <w:bCs/>
        </w:rPr>
        <w:t>FLOTADORES:</w:t>
      </w:r>
      <w:r w:rsidRPr="00AA5856">
        <w:rPr>
          <w:rFonts w:ascii="Arial" w:hAnsi="Arial" w:cs="Arial"/>
          <w:b/>
          <w:bCs/>
        </w:rPr>
        <w:t xml:space="preserve"> </w:t>
      </w:r>
    </w:p>
    <w:p w:rsidR="005F36CA" w:rsidRPr="00A27012" w:rsidRDefault="005F36CA" w:rsidP="005F36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7012">
        <w:rPr>
          <w:rFonts w:ascii="Arial" w:hAnsi="Arial" w:cs="Arial"/>
          <w:bCs/>
        </w:rPr>
        <w:t xml:space="preserve">Se permite </w:t>
      </w:r>
      <w:r w:rsidRPr="00A27012">
        <w:rPr>
          <w:rFonts w:ascii="Arial" w:hAnsi="Arial" w:cs="Arial"/>
        </w:rPr>
        <w:t xml:space="preserve">la utilización de un máximo de 3 perlas flotantes colocadas en el tramo de la línea del anzuelo y con un diámetro máximo cada una de ellos de 15 mm. </w:t>
      </w:r>
    </w:p>
    <w:p w:rsidR="005F36CA" w:rsidRPr="00A27012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A5856">
        <w:rPr>
          <w:rFonts w:ascii="Arial" w:hAnsi="Arial" w:cs="Arial"/>
          <w:bCs/>
        </w:rPr>
        <w:t>CEBOS:</w:t>
      </w:r>
    </w:p>
    <w:p w:rsidR="005F36CA" w:rsidRPr="00A27012" w:rsidRDefault="005F36CA" w:rsidP="005F36C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4B68">
        <w:rPr>
          <w:rFonts w:ascii="Arial" w:hAnsi="Arial" w:cs="Arial"/>
          <w:bCs/>
        </w:rPr>
        <w:t xml:space="preserve">El que cada participante estime oportuno; cajas de catalanas,  de coreanas, calamares, sardinas. </w:t>
      </w:r>
    </w:p>
    <w:p w:rsidR="00794B68" w:rsidRDefault="00794B68" w:rsidP="005F36C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5856">
        <w:rPr>
          <w:rFonts w:ascii="Arial" w:hAnsi="Arial" w:cs="Arial"/>
          <w:bCs/>
        </w:rPr>
        <w:t>ELEMENTOS AUXILIARES</w:t>
      </w:r>
      <w:r w:rsidRPr="00AA5856">
        <w:rPr>
          <w:rFonts w:ascii="Arial" w:hAnsi="Arial" w:cs="Arial"/>
        </w:rPr>
        <w:t xml:space="preserve">: </w:t>
      </w:r>
    </w:p>
    <w:p w:rsidR="005F36CA" w:rsidRPr="00AA5856" w:rsidRDefault="005F36CA" w:rsidP="005F36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5856">
        <w:rPr>
          <w:rFonts w:ascii="Arial" w:hAnsi="Arial" w:cs="Arial"/>
        </w:rPr>
        <w:t>El participante, podrá usar e</w:t>
      </w:r>
      <w:r w:rsidRPr="00AA5856">
        <w:rPr>
          <w:rStyle w:val="st1"/>
          <w:rFonts w:ascii="Arial" w:hAnsi="Arial" w:cs="Arial"/>
        </w:rPr>
        <w:t xml:space="preserve">l </w:t>
      </w:r>
      <w:r w:rsidRPr="00AA5856">
        <w:rPr>
          <w:rStyle w:val="st1"/>
          <w:rFonts w:ascii="Arial" w:hAnsi="Arial" w:cs="Arial"/>
          <w:b/>
          <w:bCs/>
        </w:rPr>
        <w:t>zalabar</w:t>
      </w:r>
      <w:r w:rsidRPr="00AA5856">
        <w:rPr>
          <w:rStyle w:val="st1"/>
          <w:rFonts w:ascii="Arial" w:hAnsi="Arial" w:cs="Arial"/>
        </w:rPr>
        <w:t xml:space="preserve"> que es un elemento indispensable para capturas medianas, durante la acción de izarlo directamente del agua al barco.</w:t>
      </w:r>
      <w:r w:rsidRPr="00AA5856">
        <w:rPr>
          <w:rFonts w:ascii="Arial" w:hAnsi="Arial" w:cs="Arial"/>
        </w:rPr>
        <w:t xml:space="preserve"> </w:t>
      </w:r>
    </w:p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A5856">
        <w:rPr>
          <w:rFonts w:ascii="Arial" w:hAnsi="Arial" w:cs="Arial"/>
          <w:bCs/>
        </w:rPr>
        <w:t xml:space="preserve">CAPTURAS: </w:t>
      </w:r>
    </w:p>
    <w:p w:rsidR="005F36CA" w:rsidRPr="00AA5856" w:rsidRDefault="005F36CA" w:rsidP="005F36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5856">
        <w:rPr>
          <w:rFonts w:ascii="Arial" w:hAnsi="Arial" w:cs="Arial"/>
        </w:rPr>
        <w:t xml:space="preserve">Solamente se consideran </w:t>
      </w:r>
      <w:r w:rsidRPr="00AA5856">
        <w:rPr>
          <w:rFonts w:ascii="Arial" w:hAnsi="Arial" w:cs="Arial"/>
          <w:b/>
        </w:rPr>
        <w:t>capturas válidas</w:t>
      </w:r>
      <w:r w:rsidRPr="00AA5856">
        <w:rPr>
          <w:rFonts w:ascii="Arial" w:hAnsi="Arial" w:cs="Arial"/>
        </w:rPr>
        <w:t xml:space="preserve">, las que superen las medidas mínimas legales establecidas por las normativas de la Junta de Andalucía y Federación Andaluza de Pesca Deportiva. </w:t>
      </w:r>
    </w:p>
    <w:p w:rsidR="005F36CA" w:rsidRPr="00AA5856" w:rsidRDefault="005F36CA" w:rsidP="005F36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5856">
        <w:rPr>
          <w:rFonts w:ascii="Arial" w:hAnsi="Arial" w:cs="Arial"/>
        </w:rPr>
        <w:t xml:space="preserve">Las piezas presentadas a pesaje, inferiores a 1 cm. de la medida mínima de la especie, serán penalizadas descontando su peso del total. A la quinta pieza penalizada se procederá a descalificar al pescador. </w:t>
      </w:r>
    </w:p>
    <w:p w:rsidR="005F36CA" w:rsidRPr="00AA5856" w:rsidRDefault="00794B68" w:rsidP="005F36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5F36CA" w:rsidRPr="00AA5856">
        <w:rPr>
          <w:rFonts w:ascii="Arial" w:hAnsi="Arial" w:cs="Arial"/>
        </w:rPr>
        <w:t xml:space="preserve">considerarán válidas, las piezas que fuesen extraídas por varios anzuelos y aparejos de diferentes participantes, que se le computará, como captura válida, al participante cuyo anzuelo tenga enganchada la pieza de la boca y aquellas, que clavada en “fin de prueba” y fuesen extraídas con el movimiento de recogida, sin tiempo extra para trabajarla. </w:t>
      </w:r>
    </w:p>
    <w:p w:rsidR="005F36CA" w:rsidRDefault="00794B68" w:rsidP="005F36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5F36CA" w:rsidRPr="00AA5856">
        <w:rPr>
          <w:rFonts w:ascii="Arial" w:hAnsi="Arial" w:cs="Arial"/>
        </w:rPr>
        <w:t xml:space="preserve">se considerarán válidas, las piezas que tenga más de un </w:t>
      </w:r>
      <w:r>
        <w:rPr>
          <w:rFonts w:ascii="Arial" w:hAnsi="Arial" w:cs="Arial"/>
        </w:rPr>
        <w:t xml:space="preserve">anzuelo </w:t>
      </w:r>
      <w:r w:rsidR="005F36CA" w:rsidRPr="00AA5856">
        <w:rPr>
          <w:rFonts w:ascii="Arial" w:hAnsi="Arial" w:cs="Arial"/>
        </w:rPr>
        <w:t>en la boca o fuera de ella, pertenecientes  a distintos participantes y las manipuladas ostensiblemente, a excepción de las arañas y rascacios, que deben presentarse a pesaje con las espinas cortadas.</w:t>
      </w:r>
    </w:p>
    <w:p w:rsidR="005F36CA" w:rsidRDefault="005F36CA" w:rsidP="005F36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03B8">
        <w:rPr>
          <w:rFonts w:ascii="Arial" w:hAnsi="Arial" w:cs="Arial"/>
        </w:rPr>
        <w:t>Quedarán excluidas las siguientes capturas: congrios, cefalópodos, morena y similares</w:t>
      </w:r>
    </w:p>
    <w:p w:rsidR="005F36CA" w:rsidRPr="003703B8" w:rsidRDefault="005F36CA" w:rsidP="005F36CA">
      <w:pPr>
        <w:jc w:val="both"/>
        <w:rPr>
          <w:rFonts w:ascii="Arial" w:hAnsi="Arial" w:cs="Arial"/>
        </w:rPr>
      </w:pPr>
    </w:p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A5856">
        <w:rPr>
          <w:rFonts w:ascii="Arial" w:hAnsi="Arial" w:cs="Arial"/>
          <w:bCs/>
        </w:rPr>
        <w:t>DE LA CLASIFICACIÓN:</w:t>
      </w:r>
      <w:r w:rsidRPr="00AA5856">
        <w:rPr>
          <w:rFonts w:ascii="Arial" w:hAnsi="Arial" w:cs="Arial"/>
          <w:b/>
          <w:bCs/>
        </w:rPr>
        <w:t xml:space="preserve"> </w:t>
      </w:r>
    </w:p>
    <w:p w:rsidR="005F36CA" w:rsidRPr="00AA5856" w:rsidRDefault="005F36CA" w:rsidP="005F36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5856">
        <w:rPr>
          <w:rFonts w:ascii="Arial" w:hAnsi="Arial" w:cs="Arial"/>
        </w:rPr>
        <w:t>Las puntuaciones para clasificar los resultados de los participantes, serán de UN PUNTO por GRAMO del peso total de capturas válidas.</w:t>
      </w:r>
    </w:p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A5856">
        <w:rPr>
          <w:rFonts w:ascii="Arial" w:hAnsi="Arial" w:cs="Arial"/>
          <w:bCs/>
        </w:rPr>
        <w:t>DE LA ORGANIZACIÓN:</w:t>
      </w:r>
    </w:p>
    <w:p w:rsidR="005F36CA" w:rsidRPr="00AA5856" w:rsidRDefault="005F36CA" w:rsidP="005F36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5856">
        <w:rPr>
          <w:rFonts w:ascii="Arial" w:hAnsi="Arial" w:cs="Arial"/>
        </w:rPr>
        <w:t>Por motivos climatológicos o de organización, los horarios, escenarios y el tiempo de duración de las pruebas pueden sufrir variación.</w:t>
      </w:r>
    </w:p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36CA" w:rsidRPr="00AA5856" w:rsidRDefault="005F36CA" w:rsidP="005F36C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A5856">
        <w:rPr>
          <w:rFonts w:ascii="Arial" w:hAnsi="Arial" w:cs="Arial"/>
          <w:bCs/>
        </w:rPr>
        <w:t xml:space="preserve">DESCALIFICACIONES: </w:t>
      </w:r>
    </w:p>
    <w:p w:rsidR="005F36CA" w:rsidRPr="00AA5856" w:rsidRDefault="005F36CA" w:rsidP="005F36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A5856">
        <w:rPr>
          <w:rFonts w:ascii="Arial" w:hAnsi="Arial" w:cs="Arial"/>
          <w:bCs/>
        </w:rPr>
        <w:t>Serán descalificados inmediatamente, los deportistas que arrojen  residuos al mar (anzuelos, hilos, basura, etc.)</w:t>
      </w:r>
    </w:p>
    <w:p w:rsidR="005F36CA" w:rsidRPr="00AA5856" w:rsidRDefault="005F36CA" w:rsidP="005F36CA">
      <w:pPr>
        <w:jc w:val="both"/>
        <w:rPr>
          <w:rFonts w:ascii="Arial" w:eastAsia="Arial Unicode MS" w:hAnsi="Arial" w:cs="Arial"/>
        </w:rPr>
      </w:pPr>
    </w:p>
    <w:p w:rsidR="005F36CA" w:rsidRPr="00AA5856" w:rsidRDefault="005F36CA" w:rsidP="005F36CA">
      <w:pPr>
        <w:jc w:val="both"/>
        <w:rPr>
          <w:rFonts w:ascii="Arial" w:eastAsia="Arial Unicode MS" w:hAnsi="Arial" w:cs="Arial"/>
        </w:rPr>
      </w:pPr>
      <w:r w:rsidRPr="00AA5856">
        <w:rPr>
          <w:rFonts w:ascii="Arial" w:eastAsia="Arial Unicode MS" w:hAnsi="Arial" w:cs="Arial"/>
        </w:rPr>
        <w:t xml:space="preserve">PREMIOS: </w:t>
      </w:r>
    </w:p>
    <w:p w:rsidR="005F36CA" w:rsidRPr="00AA5856" w:rsidRDefault="005F36CA" w:rsidP="005F36CA">
      <w:pPr>
        <w:numPr>
          <w:ilvl w:val="0"/>
          <w:numId w:val="1"/>
        </w:numPr>
        <w:jc w:val="both"/>
        <w:rPr>
          <w:rFonts w:ascii="Arial" w:eastAsia="Arial Unicode MS" w:hAnsi="Arial" w:cs="Arial"/>
        </w:rPr>
      </w:pPr>
      <w:r w:rsidRPr="00AA5856">
        <w:rPr>
          <w:rFonts w:ascii="Arial" w:eastAsia="Arial Unicode MS" w:hAnsi="Arial" w:cs="Arial"/>
        </w:rPr>
        <w:t>1º y 2º premio al rancho mayor (en caso de empate se clasificará el equipo que posea la pieza mayor dentro del rancho)</w:t>
      </w:r>
    </w:p>
    <w:p w:rsidR="005F36CA" w:rsidRPr="00AA5856" w:rsidRDefault="005F36CA" w:rsidP="005F36CA">
      <w:pPr>
        <w:numPr>
          <w:ilvl w:val="0"/>
          <w:numId w:val="1"/>
        </w:numPr>
        <w:jc w:val="both"/>
        <w:rPr>
          <w:rFonts w:ascii="Arial" w:eastAsia="Arial Unicode MS" w:hAnsi="Arial" w:cs="Arial"/>
        </w:rPr>
      </w:pPr>
      <w:r w:rsidRPr="00AA5856">
        <w:rPr>
          <w:rFonts w:ascii="Arial" w:eastAsia="Arial Unicode MS" w:hAnsi="Arial" w:cs="Arial"/>
        </w:rPr>
        <w:t xml:space="preserve">Premio a la pieza mayor, ésta, no se incluirá dentro del pesaje del rancho. </w:t>
      </w:r>
    </w:p>
    <w:p w:rsidR="005F36CA" w:rsidRPr="00AA5856" w:rsidRDefault="005F36CA" w:rsidP="005F36CA">
      <w:pPr>
        <w:numPr>
          <w:ilvl w:val="0"/>
          <w:numId w:val="1"/>
        </w:numPr>
        <w:jc w:val="both"/>
        <w:rPr>
          <w:rFonts w:ascii="Arial" w:eastAsia="Arial Unicode MS" w:hAnsi="Arial" w:cs="Arial"/>
        </w:rPr>
      </w:pPr>
      <w:r w:rsidRPr="00AA5856">
        <w:rPr>
          <w:rFonts w:ascii="Arial" w:eastAsia="Arial Unicode MS" w:hAnsi="Arial" w:cs="Arial"/>
        </w:rPr>
        <w:t xml:space="preserve">Las capturas sin escamas, no serán tenidas en cuenta para  el rancho o pieza mayor. </w:t>
      </w:r>
    </w:p>
    <w:p w:rsidR="005F36CA" w:rsidRDefault="005F36CA" w:rsidP="005F36CA">
      <w:pPr>
        <w:numPr>
          <w:ilvl w:val="0"/>
          <w:numId w:val="1"/>
        </w:numPr>
        <w:jc w:val="both"/>
        <w:rPr>
          <w:rFonts w:ascii="Arial" w:eastAsia="Arial Unicode MS" w:hAnsi="Arial" w:cs="Arial"/>
        </w:rPr>
      </w:pPr>
      <w:r w:rsidRPr="00AA5856">
        <w:rPr>
          <w:rFonts w:ascii="Arial" w:eastAsia="Arial Unicode MS" w:hAnsi="Arial" w:cs="Arial"/>
        </w:rPr>
        <w:t xml:space="preserve">Es obligatorio que los participantes pasen por el pesaje aunque no tengan capturas. </w:t>
      </w:r>
    </w:p>
    <w:p w:rsidR="001C0FB6" w:rsidRDefault="001C0FB6" w:rsidP="001C0FB6">
      <w:pPr>
        <w:jc w:val="both"/>
        <w:rPr>
          <w:rFonts w:ascii="Arial" w:eastAsia="Arial Unicode MS" w:hAnsi="Arial" w:cs="Arial"/>
        </w:rPr>
      </w:pPr>
    </w:p>
    <w:p w:rsidR="001C0FB6" w:rsidRDefault="001C0FB6" w:rsidP="001C0FB6">
      <w:pPr>
        <w:jc w:val="both"/>
        <w:rPr>
          <w:rFonts w:ascii="Arial" w:eastAsia="Arial Unicode MS" w:hAnsi="Arial" w:cs="Arial"/>
        </w:rPr>
      </w:pPr>
    </w:p>
    <w:p w:rsidR="001C0FB6" w:rsidRDefault="001C0FB6" w:rsidP="001C0FB6">
      <w:pPr>
        <w:jc w:val="both"/>
        <w:rPr>
          <w:rFonts w:ascii="Arial" w:eastAsia="Arial Unicode MS" w:hAnsi="Arial" w:cs="Arial"/>
        </w:rPr>
      </w:pPr>
    </w:p>
    <w:p w:rsidR="001C0FB6" w:rsidRDefault="001C0FB6" w:rsidP="001C0FB6">
      <w:pPr>
        <w:jc w:val="both"/>
        <w:rPr>
          <w:rFonts w:ascii="Arial" w:eastAsia="Arial Unicode MS" w:hAnsi="Arial" w:cs="Arial"/>
        </w:rPr>
      </w:pPr>
    </w:p>
    <w:p w:rsidR="001C0FB6" w:rsidRPr="00AA5856" w:rsidRDefault="001C0FB6" w:rsidP="001C0FB6">
      <w:pPr>
        <w:jc w:val="both"/>
        <w:rPr>
          <w:rFonts w:ascii="Arial" w:eastAsia="Arial Unicode MS" w:hAnsi="Arial" w:cs="Arial"/>
        </w:rPr>
      </w:pPr>
    </w:p>
    <w:p w:rsidR="001C0FB6" w:rsidRDefault="001C0FB6" w:rsidP="001C0FB6">
      <w:pPr>
        <w:pStyle w:val="Piedepgina"/>
        <w:numPr>
          <w:ilvl w:val="0"/>
          <w:numId w:val="1"/>
        </w:numPr>
        <w:pBdr>
          <w:top w:val="thinThickSmallGap" w:sz="24" w:space="1" w:color="622423" w:themeColor="accent2" w:themeShade="7F"/>
        </w:pBd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C/Resolana 30   41009 Sevilla</w:t>
      </w:r>
      <w:r>
        <w:rPr>
          <w:rFonts w:asciiTheme="majorHAnsi" w:eastAsiaTheme="majorEastAsia" w:hAnsiTheme="majorHAnsi" w:cstheme="majorBidi"/>
        </w:rPr>
        <w:tab/>
      </w:r>
      <w:hyperlink r:id="rId7" w:history="1">
        <w:r w:rsidRPr="00650340">
          <w:rPr>
            <w:rStyle w:val="Hipervnculo"/>
            <w:rFonts w:asciiTheme="majorHAnsi" w:eastAsiaTheme="majorEastAsia" w:hAnsiTheme="majorHAnsi" w:cstheme="majorBidi"/>
          </w:rPr>
          <w:t>fadec@once.es</w:t>
        </w:r>
      </w:hyperlink>
      <w:r>
        <w:rPr>
          <w:rFonts w:asciiTheme="majorHAnsi" w:eastAsiaTheme="majorEastAsia" w:hAnsiTheme="majorHAnsi" w:cstheme="majorBidi"/>
        </w:rPr>
        <w:tab/>
        <w:t>Tlf: 954901616</w:t>
      </w:r>
    </w:p>
    <w:p w:rsidR="00AA2989" w:rsidRDefault="001C0FB6" w:rsidP="001C0FB6">
      <w:pPr>
        <w:pStyle w:val="Piedepgina"/>
        <w:numPr>
          <w:ilvl w:val="0"/>
          <w:numId w:val="1"/>
        </w:numPr>
      </w:pPr>
      <w:hyperlink r:id="rId8" w:history="1">
        <w:r w:rsidRPr="001C0FB6">
          <w:rPr>
            <w:rStyle w:val="Hipervnculo"/>
            <w:rFonts w:asciiTheme="majorHAnsi" w:eastAsiaTheme="majorEastAsia" w:hAnsiTheme="majorHAnsi" w:cstheme="majorBidi"/>
          </w:rPr>
          <w:t>www.fadec.es</w:t>
        </w:r>
      </w:hyperlink>
      <w:r w:rsidRPr="001C0FB6">
        <w:rPr>
          <w:rFonts w:asciiTheme="majorHAnsi" w:eastAsiaTheme="majorEastAsia" w:hAnsiTheme="majorHAnsi" w:cstheme="majorBidi"/>
        </w:rPr>
        <w:tab/>
      </w:r>
      <w:r w:rsidR="00CD001D">
        <w:rPr>
          <w:rFonts w:asciiTheme="majorHAnsi" w:eastAsiaTheme="majorEastAsia" w:hAnsiTheme="majorHAnsi" w:cstheme="majorBidi"/>
        </w:rPr>
        <w:t xml:space="preserve">      </w:t>
      </w:r>
      <w:hyperlink r:id="rId9" w:history="1">
        <w:r w:rsidRPr="001C0FB6">
          <w:rPr>
            <w:rStyle w:val="Hipervnculo"/>
            <w:rFonts w:asciiTheme="majorHAnsi" w:eastAsiaTheme="majorEastAsia" w:hAnsiTheme="majorHAnsi" w:cstheme="majorBidi"/>
          </w:rPr>
          <w:t>mdvr@once.es</w:t>
        </w:r>
      </w:hyperlink>
    </w:p>
    <w:sectPr w:rsidR="00AA2989" w:rsidSect="00AA2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2859"/>
    <w:multiLevelType w:val="hybridMultilevel"/>
    <w:tmpl w:val="32565F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40385A"/>
    <w:multiLevelType w:val="hybridMultilevel"/>
    <w:tmpl w:val="C3ECD316"/>
    <w:lvl w:ilvl="0" w:tplc="30547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A67FF"/>
    <w:multiLevelType w:val="hybridMultilevel"/>
    <w:tmpl w:val="FB50D11C"/>
    <w:lvl w:ilvl="0" w:tplc="30547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DB6"/>
    <w:multiLevelType w:val="hybridMultilevel"/>
    <w:tmpl w:val="6B040980"/>
    <w:lvl w:ilvl="0" w:tplc="30547012"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5F36CA"/>
    <w:rsid w:val="000469C7"/>
    <w:rsid w:val="000C4E84"/>
    <w:rsid w:val="001733E5"/>
    <w:rsid w:val="001C0FB6"/>
    <w:rsid w:val="00202767"/>
    <w:rsid w:val="005F36CA"/>
    <w:rsid w:val="0074430D"/>
    <w:rsid w:val="00794B68"/>
    <w:rsid w:val="007D7186"/>
    <w:rsid w:val="00A27012"/>
    <w:rsid w:val="00AA2989"/>
    <w:rsid w:val="00AE26CC"/>
    <w:rsid w:val="00CD001D"/>
    <w:rsid w:val="00DC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1">
    <w:name w:val="st1"/>
    <w:basedOn w:val="Fuentedeprrafopredeter"/>
    <w:rsid w:val="005F36CA"/>
  </w:style>
  <w:style w:type="paragraph" w:styleId="Prrafodelista">
    <w:name w:val="List Paragraph"/>
    <w:basedOn w:val="Normal"/>
    <w:uiPriority w:val="34"/>
    <w:qFormat/>
    <w:rsid w:val="00794B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4E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E84"/>
    <w:rPr>
      <w:rFonts w:ascii="Tahoma" w:eastAsia="Times New Roman" w:hAnsi="Tahoma" w:cs="Tahoma"/>
      <w:sz w:val="16"/>
      <w:szCs w:val="16"/>
      <w:lang w:eastAsia="es-ES_tradnl"/>
    </w:rPr>
  </w:style>
  <w:style w:type="paragraph" w:styleId="Piedepgina">
    <w:name w:val="footer"/>
    <w:basedOn w:val="Normal"/>
    <w:link w:val="PiedepginaCar"/>
    <w:uiPriority w:val="99"/>
    <w:rsid w:val="001C0FB6"/>
    <w:pPr>
      <w:tabs>
        <w:tab w:val="center" w:pos="4252"/>
        <w:tab w:val="right" w:pos="8504"/>
      </w:tabs>
    </w:pPr>
    <w:rPr>
      <w:rFonts w:ascii="CG Times (W1)" w:hAnsi="CG Times (W1)"/>
      <w:spacing w:val="-3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0FB6"/>
    <w:rPr>
      <w:rFonts w:ascii="CG Times (W1)" w:eastAsia="Times New Roman" w:hAnsi="CG Times (W1)" w:cs="Times New Roman"/>
      <w:spacing w:val="-3"/>
      <w:sz w:val="24"/>
      <w:szCs w:val="20"/>
      <w:lang w:eastAsia="es-ES_tradnl"/>
    </w:rPr>
  </w:style>
  <w:style w:type="character" w:styleId="Hipervnculo">
    <w:name w:val="Hyperlink"/>
    <w:basedOn w:val="Fuentedeprrafopredeter"/>
    <w:rsid w:val="001C0F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dec.es" TargetMode="External"/><Relationship Id="rId3" Type="http://schemas.openxmlformats.org/officeDocument/2006/relationships/styles" Target="styles.xml"/><Relationship Id="rId7" Type="http://schemas.openxmlformats.org/officeDocument/2006/relationships/hyperlink" Target="mailto:fadec@once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vr@onc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EF554-BBBC-49DE-AD60-FC8A504E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ONCE</cp:lastModifiedBy>
  <cp:revision>5</cp:revision>
  <dcterms:created xsi:type="dcterms:W3CDTF">2016-06-22T10:50:00Z</dcterms:created>
  <dcterms:modified xsi:type="dcterms:W3CDTF">2016-06-23T07:36:00Z</dcterms:modified>
</cp:coreProperties>
</file>